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91" w:rsidRPr="00B56A91" w:rsidRDefault="00B56A91" w:rsidP="00B56A91">
      <w:pPr>
        <w:jc w:val="right"/>
        <w:rPr>
          <w:b/>
        </w:rPr>
      </w:pPr>
      <w:r w:rsidRPr="00B56A91">
        <w:rPr>
          <w:b/>
        </w:rPr>
        <w:t>Allegato 3 alla Delibera ANAC n. 43/2016</w:t>
      </w:r>
    </w:p>
    <w:p w:rsidR="00B56A91" w:rsidRDefault="00B56A91" w:rsidP="00C35808">
      <w:pPr>
        <w:jc w:val="center"/>
        <w:rPr>
          <w:b/>
          <w:i/>
          <w:sz w:val="28"/>
          <w:szCs w:val="28"/>
        </w:rPr>
      </w:pPr>
    </w:p>
    <w:p w:rsidR="00B56A91" w:rsidRDefault="00B56A91" w:rsidP="00C35808">
      <w:pPr>
        <w:jc w:val="center"/>
        <w:rPr>
          <w:b/>
          <w:i/>
          <w:sz w:val="28"/>
          <w:szCs w:val="28"/>
        </w:rPr>
      </w:pPr>
    </w:p>
    <w:p w:rsidR="00745A29" w:rsidRPr="00B56A91" w:rsidRDefault="00B56A91" w:rsidP="00C35808">
      <w:pPr>
        <w:jc w:val="center"/>
        <w:rPr>
          <w:b/>
          <w:sz w:val="32"/>
          <w:szCs w:val="32"/>
        </w:rPr>
      </w:pPr>
      <w:r w:rsidRPr="00B56A91">
        <w:rPr>
          <w:b/>
          <w:i/>
          <w:sz w:val="32"/>
          <w:szCs w:val="32"/>
        </w:rPr>
        <w:t>Scheda</w:t>
      </w:r>
      <w:r w:rsidR="00745A29" w:rsidRPr="00B56A91">
        <w:rPr>
          <w:b/>
          <w:i/>
          <w:sz w:val="32"/>
          <w:szCs w:val="32"/>
        </w:rPr>
        <w:t xml:space="preserve"> </w:t>
      </w:r>
      <w:r w:rsidRPr="00B56A91">
        <w:rPr>
          <w:b/>
          <w:i/>
          <w:sz w:val="32"/>
          <w:szCs w:val="32"/>
        </w:rPr>
        <w:t xml:space="preserve">di </w:t>
      </w:r>
      <w:r w:rsidR="00745A29" w:rsidRPr="00B56A91">
        <w:rPr>
          <w:b/>
          <w:i/>
          <w:sz w:val="32"/>
          <w:szCs w:val="32"/>
        </w:rPr>
        <w:t xml:space="preserve"> </w:t>
      </w:r>
      <w:r w:rsidRPr="00B56A91">
        <w:rPr>
          <w:b/>
          <w:i/>
          <w:sz w:val="32"/>
          <w:szCs w:val="32"/>
        </w:rPr>
        <w:t>sintesi</w:t>
      </w:r>
      <w:r w:rsidR="00745A29" w:rsidRPr="00B56A91">
        <w:rPr>
          <w:b/>
          <w:i/>
          <w:sz w:val="32"/>
          <w:szCs w:val="32"/>
        </w:rPr>
        <w:t xml:space="preserve"> </w:t>
      </w:r>
      <w:r w:rsidRPr="00B56A91">
        <w:rPr>
          <w:b/>
          <w:i/>
          <w:sz w:val="32"/>
          <w:szCs w:val="32"/>
        </w:rPr>
        <w:t>sulla</w:t>
      </w:r>
      <w:r w:rsidR="00745A29" w:rsidRPr="00B56A91">
        <w:rPr>
          <w:b/>
          <w:i/>
          <w:sz w:val="32"/>
          <w:szCs w:val="32"/>
        </w:rPr>
        <w:t xml:space="preserve"> </w:t>
      </w:r>
      <w:r w:rsidRPr="00B56A91">
        <w:rPr>
          <w:b/>
          <w:i/>
          <w:sz w:val="32"/>
          <w:szCs w:val="32"/>
        </w:rPr>
        <w:t>rilevazione</w:t>
      </w:r>
      <w:r w:rsidR="00745A29" w:rsidRPr="00B56A91">
        <w:rPr>
          <w:b/>
          <w:i/>
          <w:sz w:val="32"/>
          <w:szCs w:val="32"/>
        </w:rPr>
        <w:t xml:space="preserve"> </w:t>
      </w:r>
      <w:r w:rsidRPr="00B56A91">
        <w:rPr>
          <w:b/>
          <w:i/>
          <w:sz w:val="32"/>
          <w:szCs w:val="32"/>
        </w:rPr>
        <w:t>degli</w:t>
      </w:r>
      <w:r w:rsidR="00745A29" w:rsidRPr="00B56A91">
        <w:rPr>
          <w:b/>
          <w:i/>
          <w:sz w:val="32"/>
          <w:szCs w:val="32"/>
        </w:rPr>
        <w:t xml:space="preserve"> OIV </w:t>
      </w:r>
      <w:r w:rsidRPr="00B56A91">
        <w:rPr>
          <w:b/>
          <w:i/>
          <w:sz w:val="32"/>
          <w:szCs w:val="32"/>
        </w:rPr>
        <w:t>o</w:t>
      </w:r>
      <w:r w:rsidR="00745A29" w:rsidRPr="00B56A91">
        <w:rPr>
          <w:b/>
          <w:i/>
          <w:sz w:val="32"/>
          <w:szCs w:val="32"/>
        </w:rPr>
        <w:t xml:space="preserve"> </w:t>
      </w:r>
      <w:r w:rsidRPr="00B56A91">
        <w:rPr>
          <w:b/>
          <w:i/>
          <w:sz w:val="32"/>
          <w:szCs w:val="32"/>
        </w:rPr>
        <w:t>strutture</w:t>
      </w:r>
      <w:r w:rsidR="00745A29" w:rsidRPr="00B56A91">
        <w:rPr>
          <w:b/>
          <w:i/>
          <w:sz w:val="32"/>
          <w:szCs w:val="32"/>
        </w:rPr>
        <w:t xml:space="preserve"> </w:t>
      </w:r>
      <w:r w:rsidRPr="00B56A91">
        <w:rPr>
          <w:b/>
          <w:i/>
          <w:sz w:val="32"/>
          <w:szCs w:val="32"/>
        </w:rPr>
        <w:t>equivalenti</w:t>
      </w:r>
    </w:p>
    <w:p w:rsidR="008D4012" w:rsidRPr="00352FFD" w:rsidRDefault="008D4012" w:rsidP="00C35808">
      <w:pPr>
        <w:jc w:val="center"/>
        <w:rPr>
          <w:b/>
        </w:rPr>
      </w:pPr>
    </w:p>
    <w:p w:rsidR="00C35808" w:rsidRPr="00352FFD" w:rsidRDefault="00C35808" w:rsidP="00C63211">
      <w:pPr>
        <w:jc w:val="center"/>
        <w:rPr>
          <w:sz w:val="22"/>
          <w:szCs w:val="22"/>
        </w:rPr>
      </w:pPr>
    </w:p>
    <w:p w:rsidR="00C35808" w:rsidRPr="00352FFD" w:rsidRDefault="00C35808" w:rsidP="00C63211">
      <w:pPr>
        <w:jc w:val="center"/>
        <w:rPr>
          <w:u w:val="single"/>
        </w:rPr>
      </w:pPr>
    </w:p>
    <w:p w:rsidR="00035B41" w:rsidRPr="00B56A91" w:rsidRDefault="00C35808" w:rsidP="00C35808">
      <w:pPr>
        <w:rPr>
          <w:b/>
          <w:i/>
        </w:rPr>
      </w:pPr>
      <w:r w:rsidRPr="00B56A91">
        <w:rPr>
          <w:b/>
          <w:i/>
        </w:rPr>
        <w:t>Data d</w:t>
      </w:r>
      <w:r w:rsidR="00352FFD" w:rsidRPr="00B56A91">
        <w:rPr>
          <w:b/>
          <w:i/>
        </w:rPr>
        <w:t>i svolgimento della rilevazione</w:t>
      </w:r>
      <w:r w:rsidR="00035B41" w:rsidRPr="00B56A91">
        <w:rPr>
          <w:b/>
          <w:i/>
        </w:rPr>
        <w:t xml:space="preserve"> </w:t>
      </w:r>
    </w:p>
    <w:p w:rsidR="00035B41" w:rsidRPr="00352FFD" w:rsidRDefault="00035B41" w:rsidP="00C35808">
      <w:pPr>
        <w:rPr>
          <w:u w:val="single"/>
        </w:rPr>
      </w:pPr>
    </w:p>
    <w:p w:rsidR="00C35808" w:rsidRPr="00352FFD" w:rsidRDefault="00030822" w:rsidP="00C35808">
      <w:r>
        <w:t>10 marzo</w:t>
      </w:r>
      <w:r w:rsidR="00C35808" w:rsidRPr="00352FFD">
        <w:t xml:space="preserve"> 201</w:t>
      </w:r>
      <w:r w:rsidR="00035B41" w:rsidRPr="00352FFD">
        <w:t>6</w:t>
      </w:r>
      <w:r w:rsidR="009C4331" w:rsidRPr="00352FFD">
        <w:t>.</w:t>
      </w:r>
    </w:p>
    <w:p w:rsidR="008D4012" w:rsidRPr="00352FFD" w:rsidRDefault="008D4012" w:rsidP="00C35808">
      <w:pPr>
        <w:rPr>
          <w:i/>
        </w:rPr>
      </w:pPr>
    </w:p>
    <w:p w:rsidR="00C35808" w:rsidRPr="00352FFD" w:rsidRDefault="00C35808" w:rsidP="00C35808"/>
    <w:p w:rsidR="000C2D27" w:rsidRPr="00B56A91" w:rsidRDefault="00C35808" w:rsidP="007E5CB3">
      <w:pPr>
        <w:jc w:val="both"/>
        <w:rPr>
          <w:b/>
          <w:i/>
        </w:rPr>
      </w:pPr>
      <w:r w:rsidRPr="00B56A91">
        <w:rPr>
          <w:b/>
          <w:i/>
        </w:rPr>
        <w:t xml:space="preserve">Estensione della rilevazione </w:t>
      </w:r>
      <w:r w:rsidR="000C2D27" w:rsidRPr="00B56A91">
        <w:rPr>
          <w:b/>
          <w:i/>
        </w:rPr>
        <w:t xml:space="preserve">(nel caso di Amministrazioni con uffici periferici, articolazioni </w:t>
      </w:r>
      <w:r w:rsidR="00035B41" w:rsidRPr="00B56A91">
        <w:rPr>
          <w:b/>
          <w:i/>
        </w:rPr>
        <w:t>organizzative autonome e C</w:t>
      </w:r>
      <w:r w:rsidR="00352FFD" w:rsidRPr="00B56A91">
        <w:rPr>
          <w:b/>
          <w:i/>
        </w:rPr>
        <w:t>orpi)</w:t>
      </w:r>
    </w:p>
    <w:p w:rsidR="00035B41" w:rsidRPr="00352FFD" w:rsidRDefault="00035B41" w:rsidP="00C35808"/>
    <w:p w:rsidR="000C2D27" w:rsidRPr="00352FFD" w:rsidRDefault="00035B41" w:rsidP="00BF7266">
      <w:pPr>
        <w:jc w:val="both"/>
      </w:pPr>
      <w:r w:rsidRPr="00352FFD">
        <w:t xml:space="preserve">ACI </w:t>
      </w:r>
      <w:r w:rsidR="00030822">
        <w:t xml:space="preserve">Vallelunga </w:t>
      </w:r>
      <w:r w:rsidRPr="00352FFD">
        <w:t>S.</w:t>
      </w:r>
      <w:r w:rsidR="0017119D">
        <w:t>p</w:t>
      </w:r>
      <w:r w:rsidRPr="00352FFD">
        <w:t>.</w:t>
      </w:r>
      <w:r w:rsidR="0017119D">
        <w:t>A</w:t>
      </w:r>
      <w:r w:rsidRPr="00352FFD">
        <w:t>. non è articolata in uffici periferici, articolazioni organizzative autonome e/o Corpi</w:t>
      </w:r>
      <w:r w:rsidR="000C2D27" w:rsidRPr="00352FFD">
        <w:t>.</w:t>
      </w:r>
    </w:p>
    <w:p w:rsidR="008D4012" w:rsidRPr="00352FFD" w:rsidRDefault="008D4012" w:rsidP="00C35808"/>
    <w:p w:rsidR="00A73C71" w:rsidRPr="00352FFD" w:rsidRDefault="00A73C71" w:rsidP="00C35808">
      <w:bookmarkStart w:id="0" w:name="_GoBack"/>
      <w:bookmarkEnd w:id="0"/>
    </w:p>
    <w:p w:rsidR="00A73C71" w:rsidRPr="00B56A91" w:rsidRDefault="00A73C71" w:rsidP="00C35808">
      <w:pPr>
        <w:rPr>
          <w:b/>
          <w:i/>
        </w:rPr>
      </w:pPr>
      <w:r w:rsidRPr="00B56A91">
        <w:rPr>
          <w:b/>
          <w:i/>
        </w:rPr>
        <w:t>Procedure e modalità seguite per la rilevazione</w:t>
      </w:r>
    </w:p>
    <w:p w:rsidR="00035B41" w:rsidRPr="00352FFD" w:rsidRDefault="00035B41" w:rsidP="00C35808">
      <w:pPr>
        <w:rPr>
          <w:u w:val="single"/>
        </w:rPr>
      </w:pPr>
    </w:p>
    <w:p w:rsidR="00035B41" w:rsidRPr="00352FFD" w:rsidRDefault="00BF7266" w:rsidP="00BF7266">
      <w:pPr>
        <w:jc w:val="both"/>
      </w:pPr>
      <w:r>
        <w:t xml:space="preserve">Essendo ACI </w:t>
      </w:r>
      <w:r w:rsidR="00030822">
        <w:t>Vallelunga</w:t>
      </w:r>
      <w:r>
        <w:t xml:space="preserve"> S.</w:t>
      </w:r>
      <w:r w:rsidR="0017119D">
        <w:t>p</w:t>
      </w:r>
      <w:r>
        <w:t>.</w:t>
      </w:r>
      <w:r w:rsidR="0017119D">
        <w:t>A</w:t>
      </w:r>
      <w:r>
        <w:t>. priva di OIV o di altra struttura con funzioni analoghe,</w:t>
      </w:r>
      <w:r w:rsidR="00035B41" w:rsidRPr="00352FFD">
        <w:t xml:space="preserve"> </w:t>
      </w:r>
      <w:r>
        <w:t xml:space="preserve">la rilevazione </w:t>
      </w:r>
      <w:r w:rsidR="00035B41" w:rsidRPr="00352FFD">
        <w:t xml:space="preserve">è stata effettuata </w:t>
      </w:r>
      <w:r w:rsidR="00030822">
        <w:t>dal</w:t>
      </w:r>
      <w:r w:rsidR="0017119D" w:rsidRPr="00352FFD">
        <w:t xml:space="preserve"> </w:t>
      </w:r>
      <w:r w:rsidR="00035B41" w:rsidRPr="00352FFD">
        <w:t xml:space="preserve">Responsabile della Trasparenza </w:t>
      </w:r>
      <w:r w:rsidR="009546AA">
        <w:t>e della Prevenzione della Corruzione</w:t>
      </w:r>
      <w:r w:rsidR="00B95FB7">
        <w:t xml:space="preserve">, </w:t>
      </w:r>
      <w:r w:rsidR="00035B41" w:rsidRPr="00352FFD">
        <w:t>con le seguenti modalità:</w:t>
      </w:r>
    </w:p>
    <w:p w:rsidR="00035B41" w:rsidRPr="00352FFD" w:rsidRDefault="00035B41" w:rsidP="00C35808"/>
    <w:p w:rsidR="00035B41" w:rsidRPr="00352FFD" w:rsidRDefault="00352FFD" w:rsidP="00BF7266">
      <w:pPr>
        <w:numPr>
          <w:ilvl w:val="0"/>
          <w:numId w:val="1"/>
        </w:numPr>
        <w:spacing w:after="120"/>
        <w:ind w:left="714" w:hanging="357"/>
        <w:jc w:val="both"/>
      </w:pPr>
      <w:r>
        <w:t>a</w:t>
      </w:r>
      <w:r w:rsidR="00035B41" w:rsidRPr="00352FFD">
        <w:t>ttività di monitoraggio svolta</w:t>
      </w:r>
      <w:r w:rsidR="0017119D">
        <w:t xml:space="preserve"> in qualità di Responsabile della Trasparenza,</w:t>
      </w:r>
      <w:r w:rsidR="00035B41" w:rsidRPr="00352FFD">
        <w:t xml:space="preserve"> per </w:t>
      </w:r>
      <w:r w:rsidR="0017119D">
        <w:t>assicu</w:t>
      </w:r>
      <w:r w:rsidR="00035B41" w:rsidRPr="00352FFD">
        <w:t>rare l’adempimento degli obblighi di pubblicazione;</w:t>
      </w:r>
    </w:p>
    <w:p w:rsidR="000C2D27" w:rsidRPr="00352FFD" w:rsidRDefault="00A73C71" w:rsidP="00BF7266">
      <w:pPr>
        <w:numPr>
          <w:ilvl w:val="0"/>
          <w:numId w:val="1"/>
        </w:numPr>
        <w:spacing w:after="120"/>
        <w:ind w:left="714" w:hanging="357"/>
        <w:jc w:val="both"/>
      </w:pPr>
      <w:r w:rsidRPr="00352FFD">
        <w:t>esame della documentazione e delle banche dati relative ai dati oggetto di attestazione;</w:t>
      </w:r>
    </w:p>
    <w:p w:rsidR="00A73C71" w:rsidRPr="00352FFD" w:rsidRDefault="00352FFD" w:rsidP="00BF7266">
      <w:pPr>
        <w:numPr>
          <w:ilvl w:val="0"/>
          <w:numId w:val="1"/>
        </w:numPr>
        <w:jc w:val="both"/>
      </w:pPr>
      <w:r>
        <w:t xml:space="preserve">verifica sul sito istituzionale di ACI </w:t>
      </w:r>
      <w:r w:rsidR="00030822">
        <w:t>Vallelunga</w:t>
      </w:r>
      <w:r w:rsidR="00030822">
        <w:t xml:space="preserve"> </w:t>
      </w:r>
      <w:r>
        <w:t>S.</w:t>
      </w:r>
      <w:r w:rsidR="0017119D">
        <w:t>p</w:t>
      </w:r>
      <w:r>
        <w:t>.</w:t>
      </w:r>
      <w:r w:rsidR="0017119D">
        <w:t>A</w:t>
      </w:r>
      <w:r>
        <w:t>.</w:t>
      </w:r>
    </w:p>
    <w:p w:rsidR="008D4012" w:rsidRPr="00352FFD" w:rsidRDefault="008D4012" w:rsidP="008D4012">
      <w:pPr>
        <w:ind w:left="360"/>
      </w:pPr>
    </w:p>
    <w:p w:rsidR="00A73C71" w:rsidRPr="00352FFD" w:rsidRDefault="00A73C71" w:rsidP="008D4012"/>
    <w:p w:rsidR="008D4012" w:rsidRPr="00B56A91" w:rsidRDefault="008D4012" w:rsidP="008D4012">
      <w:pPr>
        <w:rPr>
          <w:b/>
          <w:i/>
        </w:rPr>
      </w:pPr>
      <w:r w:rsidRPr="00B56A91">
        <w:rPr>
          <w:b/>
          <w:i/>
        </w:rPr>
        <w:t>Aspetti critici riscontr</w:t>
      </w:r>
      <w:r w:rsidR="00352FFD" w:rsidRPr="00B56A91">
        <w:rPr>
          <w:b/>
          <w:i/>
        </w:rPr>
        <w:t>ati nel corso della rilevazione</w:t>
      </w:r>
    </w:p>
    <w:p w:rsidR="00035B41" w:rsidRPr="00352FFD" w:rsidRDefault="00035B41" w:rsidP="008948FB"/>
    <w:p w:rsidR="008D4012" w:rsidRPr="00352FFD" w:rsidRDefault="00035B41" w:rsidP="00BF7266">
      <w:pPr>
        <w:jc w:val="both"/>
      </w:pPr>
      <w:r w:rsidRPr="00352FFD">
        <w:t xml:space="preserve">Nessuna criticità </w:t>
      </w:r>
      <w:r w:rsidR="00B56A91">
        <w:t>riscontrata</w:t>
      </w:r>
      <w:r w:rsidRPr="00352FFD">
        <w:t>.</w:t>
      </w:r>
    </w:p>
    <w:p w:rsidR="008D4012" w:rsidRPr="00352FFD" w:rsidRDefault="008D4012" w:rsidP="008D4012"/>
    <w:p w:rsidR="008D4012" w:rsidRPr="00352FFD" w:rsidRDefault="008D4012" w:rsidP="008D4012"/>
    <w:p w:rsidR="008D4012" w:rsidRPr="00B56A91" w:rsidRDefault="008D4012" w:rsidP="008D4012">
      <w:pPr>
        <w:rPr>
          <w:b/>
          <w:i/>
        </w:rPr>
      </w:pPr>
      <w:r w:rsidRPr="00B56A91">
        <w:rPr>
          <w:b/>
          <w:i/>
        </w:rPr>
        <w:t>Event</w:t>
      </w:r>
      <w:r w:rsidR="00352FFD" w:rsidRPr="00B56A91">
        <w:rPr>
          <w:b/>
          <w:i/>
        </w:rPr>
        <w:t>uale documentazione da allegare</w:t>
      </w:r>
    </w:p>
    <w:p w:rsidR="00035B41" w:rsidRPr="00352FFD" w:rsidRDefault="00035B41" w:rsidP="008D4012"/>
    <w:p w:rsidR="008D4012" w:rsidRPr="00352FFD" w:rsidRDefault="00035B41" w:rsidP="00BF7266">
      <w:pPr>
        <w:jc w:val="both"/>
      </w:pPr>
      <w:r w:rsidRPr="00352FFD">
        <w:t>N</w:t>
      </w:r>
      <w:r w:rsidR="008D4012" w:rsidRPr="00352FFD">
        <w:t>essuna.</w:t>
      </w:r>
    </w:p>
    <w:sectPr w:rsidR="008D4012" w:rsidRPr="00352FFD" w:rsidSect="00B56A9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C0F"/>
    <w:multiLevelType w:val="hybridMultilevel"/>
    <w:tmpl w:val="D9E6E84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9"/>
    <w:rsid w:val="00030822"/>
    <w:rsid w:val="00035B41"/>
    <w:rsid w:val="000C2D27"/>
    <w:rsid w:val="000F610E"/>
    <w:rsid w:val="00130EF0"/>
    <w:rsid w:val="0017119D"/>
    <w:rsid w:val="002C31A8"/>
    <w:rsid w:val="00352FFD"/>
    <w:rsid w:val="00477E82"/>
    <w:rsid w:val="00517E92"/>
    <w:rsid w:val="00745A29"/>
    <w:rsid w:val="007E5CB3"/>
    <w:rsid w:val="00863453"/>
    <w:rsid w:val="008948FB"/>
    <w:rsid w:val="008D4012"/>
    <w:rsid w:val="009546AA"/>
    <w:rsid w:val="00962E24"/>
    <w:rsid w:val="009C4331"/>
    <w:rsid w:val="00A73C71"/>
    <w:rsid w:val="00B56A91"/>
    <w:rsid w:val="00B95FB7"/>
    <w:rsid w:val="00BF7266"/>
    <w:rsid w:val="00C35808"/>
    <w:rsid w:val="00C63211"/>
    <w:rsid w:val="00E2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SINTESI SULLA RILEVAZIONE DEGLI OIV O STRUTTURE EQUIVALENTI</vt:lpstr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STRUTTURE EQUIVALENTI</dc:title>
  <dc:creator>.</dc:creator>
  <cp:lastModifiedBy>User</cp:lastModifiedBy>
  <cp:revision>12</cp:revision>
  <cp:lastPrinted>2014-01-21T13:02:00Z</cp:lastPrinted>
  <dcterms:created xsi:type="dcterms:W3CDTF">2016-02-03T14:21:00Z</dcterms:created>
  <dcterms:modified xsi:type="dcterms:W3CDTF">2016-03-14T07:53:00Z</dcterms:modified>
</cp:coreProperties>
</file>